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after="0"/>
        <w:ind w:firstLine="0" w:firstLineChars="0"/>
        <w:rPr>
          <w:rFonts w:ascii="Times New Roman" w:hAnsi="Times New Roman" w:eastAsia="黑体" w:cs="Times New Roman"/>
          <w:bCs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Times New Roman" w:hAnsi="Times New Roman" w:eastAsia="黑体" w:cs="Times New Roman"/>
          <w:bCs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bCs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>
      <w:pPr>
        <w:pStyle w:val="6"/>
        <w:adjustRightInd w:val="0"/>
        <w:snapToGrid w:val="0"/>
        <w:spacing w:after="0" w:line="560" w:lineRule="exact"/>
        <w:ind w:firstLine="0" w:firstLineChars="0"/>
        <w:rPr>
          <w:rFonts w:ascii="Times New Roman" w:hAnsi="Times New Roman" w:eastAsia="黑体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6"/>
        <w:adjustRightInd w:val="0"/>
        <w:snapToGrid w:val="0"/>
        <w:spacing w:after="0" w:line="560" w:lineRule="exact"/>
        <w:ind w:firstLine="0" w:firstLineChars="0"/>
        <w:jc w:val="center"/>
        <w:rPr>
          <w:rFonts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2"/>
          <w:sz w:val="44"/>
          <w:szCs w:val="44"/>
        </w:rPr>
        <w:t>2024年高校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  <w:t>“</w:t>
      </w:r>
      <w:r>
        <w:rPr>
          <w:rFonts w:ascii="Times New Roman" w:hAnsi="Times New Roman" w:eastAsia="方正小标宋简体" w:cs="Times New Roman"/>
          <w:kern w:val="2"/>
          <w:sz w:val="44"/>
          <w:szCs w:val="44"/>
        </w:rPr>
        <w:t>礼敬中华优秀传统文化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  <w:t>”</w:t>
      </w:r>
    </w:p>
    <w:p>
      <w:pPr>
        <w:pStyle w:val="6"/>
        <w:adjustRightInd w:val="0"/>
        <w:snapToGrid w:val="0"/>
        <w:spacing w:after="0" w:line="560" w:lineRule="exact"/>
        <w:ind w:firstLine="0" w:firstLineChars="0"/>
        <w:jc w:val="center"/>
        <w:rPr>
          <w:rFonts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2"/>
          <w:sz w:val="44"/>
          <w:szCs w:val="44"/>
        </w:rPr>
        <w:t>宣传教育活动成果征集表</w:t>
      </w:r>
    </w:p>
    <w:p>
      <w:pPr>
        <w:pStyle w:val="6"/>
        <w:adjustRightInd w:val="0"/>
        <w:snapToGrid w:val="0"/>
        <w:spacing w:after="0" w:line="560" w:lineRule="exact"/>
        <w:ind w:firstLine="0" w:firstLineChars="0"/>
        <w:jc w:val="center"/>
        <w:rPr>
          <w:rFonts w:ascii="Times New Roman" w:hAnsi="Times New Roman" w:eastAsia="方正小标宋简体" w:cs="Times New Roman"/>
          <w:kern w:val="2"/>
          <w:sz w:val="44"/>
          <w:szCs w:val="44"/>
        </w:rPr>
      </w:pPr>
    </w:p>
    <w:tbl>
      <w:tblPr>
        <w:tblStyle w:val="7"/>
        <w:tblW w:w="86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448"/>
        <w:gridCol w:w="1342"/>
        <w:gridCol w:w="1418"/>
        <w:gridCol w:w="1352"/>
        <w:gridCol w:w="17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学校名称</w:t>
            </w:r>
          </w:p>
        </w:tc>
        <w:tc>
          <w:tcPr>
            <w:tcW w:w="7302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8"/>
                <w:szCs w:val="28"/>
              </w:rPr>
              <w:t>华东理工大学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成果名称</w:t>
            </w:r>
          </w:p>
        </w:tc>
        <w:tc>
          <w:tcPr>
            <w:tcW w:w="7302" w:type="dxa"/>
            <w:gridSpan w:val="5"/>
            <w:vAlign w:val="center"/>
          </w:tcPr>
          <w:p>
            <w:pPr>
              <w:spacing w:line="560" w:lineRule="exact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成果类别</w:t>
            </w:r>
          </w:p>
        </w:tc>
        <w:tc>
          <w:tcPr>
            <w:tcW w:w="7302" w:type="dxa"/>
            <w:gridSpan w:val="5"/>
            <w:vAlign w:val="center"/>
          </w:tcPr>
          <w:p>
            <w:pPr>
              <w:spacing w:line="560" w:lineRule="exact"/>
              <w:rPr>
                <w:rFonts w:ascii="Times New Roman" w:hAnsi="Times New Roman" w:eastAsia="宋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bCs/>
                <w:sz w:val="28"/>
                <w:szCs w:val="28"/>
              </w:rPr>
              <w:t xml:space="preserve">□ 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eastAsia="宋体" w:cs="Times New Roman"/>
                <w:bCs/>
                <w:sz w:val="28"/>
                <w:szCs w:val="28"/>
              </w:rPr>
              <w:t>创承文脉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</w:rPr>
              <w:t>”</w:t>
            </w:r>
            <w:r>
              <w:rPr>
                <w:rFonts w:ascii="Times New Roman" w:hAnsi="Times New Roman" w:eastAsia="宋体" w:cs="Times New Roman"/>
                <w:bCs/>
                <w:sz w:val="28"/>
                <w:szCs w:val="28"/>
              </w:rPr>
              <w:t>高校主题数字微展览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</w:rPr>
              <w:t>联展</w:t>
            </w:r>
          </w:p>
          <w:p>
            <w:pPr>
              <w:spacing w:line="560" w:lineRule="exact"/>
              <w:rPr>
                <w:rFonts w:ascii="Times New Roman" w:hAnsi="Times New Roman" w:eastAsia="宋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bCs/>
                <w:sz w:val="28"/>
                <w:szCs w:val="28"/>
              </w:rPr>
              <w:t xml:space="preserve">□ 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eastAsia="宋体" w:cs="Times New Roman"/>
                <w:bCs/>
                <w:sz w:val="28"/>
                <w:szCs w:val="28"/>
              </w:rPr>
              <w:t>铸魂润心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</w:rPr>
              <w:t>”</w:t>
            </w:r>
            <w:r>
              <w:rPr>
                <w:rFonts w:ascii="Times New Roman" w:hAnsi="Times New Roman" w:eastAsia="宋体" w:cs="Times New Roman"/>
                <w:bCs/>
                <w:sz w:val="28"/>
                <w:szCs w:val="28"/>
              </w:rPr>
              <w:t>文化育人创新工作案例</w:t>
            </w:r>
          </w:p>
          <w:p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bCs/>
                <w:sz w:val="28"/>
                <w:szCs w:val="28"/>
              </w:rPr>
              <w:t xml:space="preserve">□ 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eastAsia="宋体" w:cs="Times New Roman"/>
                <w:bCs/>
                <w:sz w:val="28"/>
                <w:szCs w:val="28"/>
              </w:rPr>
              <w:t>百物匠心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</w:rPr>
              <w:t>”</w:t>
            </w:r>
            <w:r>
              <w:rPr>
                <w:rFonts w:ascii="Times New Roman" w:hAnsi="Times New Roman" w:eastAsia="宋体" w:cs="Times New Roman"/>
                <w:bCs/>
                <w:sz w:val="28"/>
                <w:szCs w:val="28"/>
              </w:rPr>
              <w:t>非遗技艺传承创新视频微课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负 责 人</w:t>
            </w:r>
          </w:p>
        </w:tc>
        <w:tc>
          <w:tcPr>
            <w:tcW w:w="1448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所在部门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职务职称</w:t>
            </w:r>
          </w:p>
        </w:tc>
        <w:tc>
          <w:tcPr>
            <w:tcW w:w="1742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办公电话</w:t>
            </w:r>
          </w:p>
        </w:tc>
        <w:tc>
          <w:tcPr>
            <w:tcW w:w="1448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手机号码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电子邮箱</w:t>
            </w:r>
          </w:p>
        </w:tc>
        <w:tc>
          <w:tcPr>
            <w:tcW w:w="1742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通信地址</w:t>
            </w:r>
          </w:p>
        </w:tc>
        <w:tc>
          <w:tcPr>
            <w:tcW w:w="7302" w:type="dxa"/>
            <w:gridSpan w:val="5"/>
          </w:tcPr>
          <w:p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8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成果概要</w:t>
            </w:r>
          </w:p>
        </w:tc>
        <w:tc>
          <w:tcPr>
            <w:tcW w:w="7302" w:type="dxa"/>
            <w:gridSpan w:val="5"/>
          </w:tcPr>
          <w:p>
            <w:pPr>
              <w:spacing w:line="288" w:lineRule="auto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（介绍成果的基本内容、进展过程、取得的成效、发挥的影响力和示范性等，限500字内。）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ind w:firstLine="0" w:firstLineChars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6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pacing w:val="-4"/>
                <w:sz w:val="28"/>
                <w:szCs w:val="28"/>
              </w:rPr>
              <w:t>学校党委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z w:val="28"/>
                <w:szCs w:val="28"/>
              </w:rPr>
              <w:t>推荐意见</w:t>
            </w:r>
          </w:p>
        </w:tc>
        <w:tc>
          <w:tcPr>
            <w:tcW w:w="7302" w:type="dxa"/>
            <w:gridSpan w:val="5"/>
          </w:tcPr>
          <w:p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bCs/>
                <w:sz w:val="28"/>
                <w:szCs w:val="28"/>
              </w:rPr>
              <w:t>（应明确说明是否同意申报。）</w:t>
            </w:r>
          </w:p>
          <w:p>
            <w:pPr>
              <w:pStyle w:val="2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pStyle w:val="6"/>
              <w:ind w:firstLine="28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负责人（签章）：            （学校盖章）</w:t>
            </w:r>
          </w:p>
          <w:p>
            <w:pPr>
              <w:spacing w:line="560" w:lineRule="exact"/>
              <w:ind w:firstLine="2240" w:firstLineChars="800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年  月  日</w:t>
            </w:r>
          </w:p>
          <w:p>
            <w:pPr>
              <w:pStyle w:val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/>
    <w:p>
      <w:pPr>
        <w:adjustRightInd w:val="0"/>
        <w:snapToGrid w:val="0"/>
        <w:spacing w:before="312" w:beforeLines="100" w:line="560" w:lineRule="exact"/>
        <w:ind w:firstLine="640" w:firstLineChars="200"/>
        <w:rPr>
          <w:rFonts w:ascii="仿宋_GB2312" w:hAnsi="Calibri" w:eastAsia="仿宋_GB2312" w:cs="Times New Roman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